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B3D9" w14:textId="77777777" w:rsidR="00E019A7" w:rsidRDefault="00E019A7">
      <w:pPr>
        <w:rPr>
          <w:noProof/>
        </w:rPr>
      </w:pPr>
    </w:p>
    <w:p w14:paraId="6A0FF938" w14:textId="5ADDF423" w:rsidR="002D7CE7" w:rsidRDefault="00E019A7">
      <w:r>
        <w:rPr>
          <w:noProof/>
        </w:rPr>
        <w:drawing>
          <wp:inline distT="0" distB="0" distL="0" distR="0" wp14:anchorId="1CBD4758" wp14:editId="1A22CCC7">
            <wp:extent cx="5274310" cy="60382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BDB81" w14:textId="133E7E1D" w:rsidR="00A03B52" w:rsidRDefault="00A03B5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F78CB91" wp14:editId="7E4E9E69">
            <wp:extent cx="5274310" cy="65112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1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ABE4" w14:textId="0B230E08" w:rsidR="00E019A7" w:rsidRDefault="00E019A7"/>
    <w:p w14:paraId="34E62FBE" w14:textId="350F5767" w:rsidR="00313478" w:rsidRDefault="00313478">
      <w:r>
        <w:rPr>
          <w:noProof/>
        </w:rPr>
        <w:lastRenderedPageBreak/>
        <w:drawing>
          <wp:inline distT="0" distB="0" distL="0" distR="0" wp14:anchorId="5D350FD3" wp14:editId="5B67B81F">
            <wp:extent cx="5274310" cy="45161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D19A" w14:textId="27B7AB89" w:rsidR="00313478" w:rsidRDefault="00313478">
      <w:r>
        <w:rPr>
          <w:rFonts w:hint="eastAsia"/>
        </w:rPr>
        <w:t>这三个流程不是完全独立的，如在绑定设备</w:t>
      </w:r>
      <w:r w:rsidR="00A03B52">
        <w:rPr>
          <w:rFonts w:hint="eastAsia"/>
        </w:rPr>
        <w:t>或更换设备</w:t>
      </w:r>
      <w:r>
        <w:rPr>
          <w:rFonts w:hint="eastAsia"/>
        </w:rPr>
        <w:t>时，提示设备已经有绑定关系，在跳出的提示信息中应该有直接进入解绑流程的快捷通道</w:t>
      </w:r>
      <w:r w:rsidR="00A03B52">
        <w:rPr>
          <w:rFonts w:hint="eastAsia"/>
        </w:rPr>
        <w:t>。</w:t>
      </w:r>
    </w:p>
    <w:p w14:paraId="472450F3" w14:textId="77777777" w:rsidR="00A03B52" w:rsidRDefault="00A03B52">
      <w:pPr>
        <w:rPr>
          <w:rFonts w:hint="eastAsia"/>
        </w:rPr>
      </w:pPr>
    </w:p>
    <w:p w14:paraId="4FD86D41" w14:textId="29C60C85" w:rsidR="00A03B52" w:rsidRDefault="00A03B52">
      <w:pPr>
        <w:rPr>
          <w:rFonts w:hint="eastAsia"/>
        </w:rPr>
      </w:pPr>
      <w:r>
        <w:rPr>
          <w:rFonts w:hint="eastAsia"/>
        </w:rPr>
        <w:t>A</w:t>
      </w:r>
      <w:r>
        <w:t>PP</w:t>
      </w:r>
      <w:r>
        <w:rPr>
          <w:rFonts w:hint="eastAsia"/>
        </w:rPr>
        <w:t>还需要有操作人员登录权限管理。</w:t>
      </w:r>
    </w:p>
    <w:sectPr w:rsidR="00A0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D6"/>
    <w:rsid w:val="002D7CE7"/>
    <w:rsid w:val="00313478"/>
    <w:rsid w:val="00847822"/>
    <w:rsid w:val="00A03B52"/>
    <w:rsid w:val="00D871D6"/>
    <w:rsid w:val="00E0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0DAC"/>
  <w15:chartTrackingRefBased/>
  <w15:docId w15:val="{A1563253-9E8A-4717-B534-1EB80DCF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 红军</dc:creator>
  <cp:keywords/>
  <dc:description/>
  <cp:lastModifiedBy>神 红军</cp:lastModifiedBy>
  <cp:revision>2</cp:revision>
  <dcterms:created xsi:type="dcterms:W3CDTF">2020-09-15T03:06:00Z</dcterms:created>
  <dcterms:modified xsi:type="dcterms:W3CDTF">2020-09-15T03:44:00Z</dcterms:modified>
</cp:coreProperties>
</file>